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50DA" w14:textId="5302C563" w:rsidR="006F3C56" w:rsidRPr="004E3FE7" w:rsidRDefault="006F3C56" w:rsidP="004E3FE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4E3FE7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山东省淄博第十一中学体育工作自评报告</w:t>
      </w:r>
    </w:p>
    <w:p w14:paraId="45C34599" w14:textId="77777777" w:rsidR="006F3C56" w:rsidRDefault="006F3C56" w:rsidP="004E3FE7">
      <w:pPr>
        <w:spacing w:line="560" w:lineRule="exact"/>
        <w:rPr>
          <w:rFonts w:hint="eastAsia"/>
          <w:sz w:val="28"/>
          <w:szCs w:val="28"/>
        </w:rPr>
      </w:pPr>
    </w:p>
    <w:p w14:paraId="5F30A6A4" w14:textId="2C5B4DC5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为深入贯彻落实国家关于学校体育工作的相关政策法规，全面提升学生体质健康水平，推动学校体育工作高质量发展，我校依据《国家学生体质健康标准》《普通高中体育与健康课程标准》等文件要求，对本校体育工作进行了全面、细致的自评。现将自评情况汇报如下：</w:t>
      </w:r>
    </w:p>
    <w:p w14:paraId="0A5B6A40" w14:textId="471A678D" w:rsidR="006F3C56" w:rsidRPr="004E3FE7" w:rsidRDefault="006F3C56" w:rsidP="004E3FE7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E3FE7">
        <w:rPr>
          <w:rFonts w:ascii="黑体" w:eastAsia="黑体" w:hAnsi="黑体" w:cs="仿宋_GB2312" w:hint="eastAsia"/>
          <w:sz w:val="32"/>
          <w:szCs w:val="32"/>
        </w:rPr>
        <w:t>一、基本情况</w:t>
      </w:r>
    </w:p>
    <w:p w14:paraId="763A4DC2" w14:textId="494C3A22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学校始终坚持“健康第一”的教育理念，将体育工作纳入学校发展规划和年度工作计划，致力于构建完善的体育教育体系，促进学生德智体美劳全面发展。</w:t>
      </w:r>
    </w:p>
    <w:p w14:paraId="35C5F580" w14:textId="472DF63C" w:rsidR="006F3C56" w:rsidRPr="004E3FE7" w:rsidRDefault="006F3C56" w:rsidP="004E3FE7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E3FE7">
        <w:rPr>
          <w:rFonts w:ascii="黑体" w:eastAsia="黑体" w:hAnsi="黑体" w:cs="仿宋_GB2312" w:hint="eastAsia"/>
          <w:sz w:val="32"/>
          <w:szCs w:val="32"/>
        </w:rPr>
        <w:t>二、组织管理</w:t>
      </w:r>
    </w:p>
    <w:p w14:paraId="06680A3E" w14:textId="264B570E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（一）管理机制</w:t>
      </w:r>
    </w:p>
    <w:p w14:paraId="029F13E0" w14:textId="59574A30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学校成立</w:t>
      </w:r>
      <w:r w:rsidR="0008145A" w:rsidRPr="004E3FE7">
        <w:rPr>
          <w:rFonts w:ascii="仿宋" w:eastAsia="仿宋" w:hAnsi="仿宋" w:cs="仿宋_GB2312" w:hint="eastAsia"/>
          <w:sz w:val="32"/>
          <w:szCs w:val="32"/>
        </w:rPr>
        <w:t>学校</w:t>
      </w:r>
      <w:r w:rsidRPr="004E3FE7">
        <w:rPr>
          <w:rFonts w:ascii="仿宋" w:eastAsia="仿宋" w:hAnsi="仿宋" w:cs="仿宋_GB2312" w:hint="eastAsia"/>
          <w:sz w:val="32"/>
          <w:szCs w:val="32"/>
        </w:rPr>
        <w:t>体育工作小组，全面负责学校体育工作的规划、组织、协调与监督</w:t>
      </w:r>
      <w:r w:rsidR="0008145A" w:rsidRPr="004E3FE7">
        <w:rPr>
          <w:rFonts w:ascii="仿宋" w:eastAsia="仿宋" w:hAnsi="仿宋" w:cs="仿宋_GB2312" w:hint="eastAsia"/>
          <w:sz w:val="32"/>
          <w:szCs w:val="32"/>
        </w:rPr>
        <w:t>，</w:t>
      </w:r>
      <w:r w:rsidRPr="004E3FE7">
        <w:rPr>
          <w:rFonts w:ascii="仿宋" w:eastAsia="仿宋" w:hAnsi="仿宋" w:cs="仿宋_GB2312" w:hint="eastAsia"/>
          <w:sz w:val="32"/>
          <w:szCs w:val="32"/>
        </w:rPr>
        <w:t>研究解决体育工作中的重大问题，确保体育工作各项任务落到实处。同时，学校建立健全了体育工作管理制度，涵盖体育课程管理、课余训练管理、体育竞赛管理、体育设施管理等方面，使体育工作有章可循、规范有序。</w:t>
      </w:r>
    </w:p>
    <w:p w14:paraId="2BCA24BC" w14:textId="636E8D61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（二）政策落实</w:t>
      </w:r>
    </w:p>
    <w:p w14:paraId="0775B86F" w14:textId="3261D24C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严格执行国家和地方关于学校体育工作的政策法规，认真落实体育课程计划，开足开齐体育课。同时，积极响应“阳光体育一小时”活动号召，制定了详细的实施方案，确保学生每天在校锻炼时间不少于一小时。此外，学校还将</w:t>
      </w:r>
      <w:r w:rsidRPr="004E3FE7">
        <w:rPr>
          <w:rFonts w:ascii="仿宋" w:eastAsia="仿宋" w:hAnsi="仿宋" w:cs="仿宋_GB2312" w:hint="eastAsia"/>
          <w:sz w:val="32"/>
          <w:szCs w:val="32"/>
        </w:rPr>
        <w:lastRenderedPageBreak/>
        <w:t>学生体质健康状况纳入学生综合素质评价体系，与学生评优评先、毕业升学挂钩，充分调动了学生参与体育锻炼的积极性。</w:t>
      </w:r>
    </w:p>
    <w:p w14:paraId="4A311BE4" w14:textId="000EFF5F" w:rsidR="006F3C56" w:rsidRPr="004E3FE7" w:rsidRDefault="006F3C56" w:rsidP="004E3FE7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E3FE7">
        <w:rPr>
          <w:rFonts w:ascii="黑体" w:eastAsia="黑体" w:hAnsi="黑体" w:cs="仿宋_GB2312" w:hint="eastAsia"/>
          <w:sz w:val="32"/>
          <w:szCs w:val="32"/>
        </w:rPr>
        <w:t>三、课程实施</w:t>
      </w:r>
    </w:p>
    <w:p w14:paraId="5907E20D" w14:textId="7EEA89D2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（一）课程设置</w:t>
      </w:r>
    </w:p>
    <w:p w14:paraId="1E77FFF7" w14:textId="5997B191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学校严格按照《普通高中体育与健康课程标准》要求，开设体育与健康课程，每周安排</w:t>
      </w:r>
      <w:r w:rsidR="000E59E1" w:rsidRPr="004E3FE7">
        <w:rPr>
          <w:rFonts w:ascii="仿宋" w:eastAsia="仿宋" w:hAnsi="仿宋" w:cs="仿宋_GB2312" w:hint="eastAsia"/>
          <w:sz w:val="32"/>
          <w:szCs w:val="32"/>
        </w:rPr>
        <w:t>2</w:t>
      </w:r>
      <w:r w:rsidRPr="004E3FE7">
        <w:rPr>
          <w:rFonts w:ascii="仿宋" w:eastAsia="仿宋" w:hAnsi="仿宋" w:cs="仿宋_GB2312" w:hint="eastAsia"/>
          <w:sz w:val="32"/>
          <w:szCs w:val="32"/>
        </w:rPr>
        <w:t>节体育课，开设了篮球、足球、排球、羽毛球等</w:t>
      </w:r>
      <w:r w:rsidR="000E59E1" w:rsidRPr="004E3FE7">
        <w:rPr>
          <w:rFonts w:ascii="仿宋" w:eastAsia="仿宋" w:hAnsi="仿宋" w:cs="仿宋_GB2312" w:hint="eastAsia"/>
          <w:sz w:val="32"/>
          <w:szCs w:val="32"/>
        </w:rPr>
        <w:t>体育选修</w:t>
      </w:r>
      <w:r w:rsidRPr="004E3FE7">
        <w:rPr>
          <w:rFonts w:ascii="仿宋" w:eastAsia="仿宋" w:hAnsi="仿宋" w:cs="仿宋_GB2312" w:hint="eastAsia"/>
          <w:sz w:val="32"/>
          <w:szCs w:val="32"/>
        </w:rPr>
        <w:t>模块，满足了学生多样化的体育学习需求。在课程内容设置上，注重将体育知识、技能教学与健康教育、品德教育相结合，培养学生的运动兴趣、锻炼习惯和健康意识。</w:t>
      </w:r>
    </w:p>
    <w:p w14:paraId="23DF1CE0" w14:textId="3693F656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（二）教学实施</w:t>
      </w:r>
    </w:p>
    <w:p w14:paraId="1EF8AC5A" w14:textId="655E0B32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体育教师严格按照课程标准和教学计划进行教学，教学过程中注重因材施教，根据学生的年龄、性别、身体素质和运动技能水平差异，制定个性化的教学方案。同时，积极采用多样化的教学方法和手段，如游戏教学法、情境教学法、小组合作学习法等，激发学生的学习兴趣，提高课堂教学效率。此外，学校还定期组织体育教师开展教学研讨活动，交流教学经验，探讨教学中存在的问题及解决方法，不断提升体育教师的教学水平。</w:t>
      </w:r>
    </w:p>
    <w:p w14:paraId="44F8C19A" w14:textId="26FB839E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（三）课程评价</w:t>
      </w:r>
    </w:p>
    <w:p w14:paraId="17AE8427" w14:textId="19F50B49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学校建立了多元化的体育课程评价体系，采用过程性评价与终结性评价相结合、定性评价与定量评价相结合、教师评价与学生自评互评相结合的方式，对学生的体育学习情况</w:t>
      </w:r>
      <w:r w:rsidRPr="004E3FE7">
        <w:rPr>
          <w:rFonts w:ascii="仿宋" w:eastAsia="仿宋" w:hAnsi="仿宋" w:cs="仿宋_GB2312" w:hint="eastAsia"/>
          <w:sz w:val="32"/>
          <w:szCs w:val="32"/>
        </w:rPr>
        <w:lastRenderedPageBreak/>
        <w:t>进行全面评价。评价内容包括学生的体育知识掌握、运动技能水平、学习态度、课堂表现、课外锻炼参与等方面。通过科学合理的课程评价，及时反馈学生的学习情况，为教师调整教学策略提供依据，促进学生体育素养的全面提升。</w:t>
      </w:r>
    </w:p>
    <w:p w14:paraId="5D38FABF" w14:textId="77777777" w:rsidR="006F3C56" w:rsidRPr="004E3FE7" w:rsidRDefault="006F3C56" w:rsidP="004E3FE7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E3FE7">
        <w:rPr>
          <w:rFonts w:ascii="黑体" w:eastAsia="黑体" w:hAnsi="黑体" w:cs="仿宋_GB2312" w:hint="eastAsia"/>
          <w:sz w:val="32"/>
          <w:szCs w:val="32"/>
        </w:rPr>
        <w:t>四、师资队伍</w:t>
      </w:r>
    </w:p>
    <w:p w14:paraId="1FCF2E28" w14:textId="0AC25B65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（一）师资配备</w:t>
      </w:r>
    </w:p>
    <w:p w14:paraId="6A2A68FB" w14:textId="7FDF2C3C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学校现有专职体育教师</w:t>
      </w:r>
      <w:r w:rsidR="000B5A9F" w:rsidRPr="004E3FE7">
        <w:rPr>
          <w:rFonts w:ascii="仿宋" w:eastAsia="仿宋" w:hAnsi="仿宋" w:cs="仿宋_GB2312" w:hint="eastAsia"/>
          <w:sz w:val="32"/>
          <w:szCs w:val="32"/>
        </w:rPr>
        <w:t>18</w:t>
      </w:r>
      <w:r w:rsidRPr="004E3FE7">
        <w:rPr>
          <w:rFonts w:ascii="仿宋" w:eastAsia="仿宋" w:hAnsi="仿宋" w:cs="仿宋_GB2312" w:hint="eastAsia"/>
          <w:sz w:val="32"/>
          <w:szCs w:val="32"/>
        </w:rPr>
        <w:t>人，其中高级教师</w:t>
      </w:r>
      <w:r w:rsidR="000B5A9F" w:rsidRPr="004E3FE7">
        <w:rPr>
          <w:rFonts w:ascii="仿宋" w:eastAsia="仿宋" w:hAnsi="仿宋" w:cs="仿宋_GB2312" w:hint="eastAsia"/>
          <w:sz w:val="32"/>
          <w:szCs w:val="32"/>
        </w:rPr>
        <w:t>6</w:t>
      </w:r>
      <w:r w:rsidRPr="004E3FE7">
        <w:rPr>
          <w:rFonts w:ascii="仿宋" w:eastAsia="仿宋" w:hAnsi="仿宋" w:cs="仿宋_GB2312" w:hint="eastAsia"/>
          <w:sz w:val="32"/>
          <w:szCs w:val="32"/>
        </w:rPr>
        <w:t>人，一级教师</w:t>
      </w:r>
      <w:r w:rsidR="000B5A9F" w:rsidRPr="004E3FE7">
        <w:rPr>
          <w:rFonts w:ascii="仿宋" w:eastAsia="仿宋" w:hAnsi="仿宋" w:cs="仿宋_GB2312" w:hint="eastAsia"/>
          <w:sz w:val="32"/>
          <w:szCs w:val="32"/>
        </w:rPr>
        <w:t>12</w:t>
      </w:r>
      <w:r w:rsidRPr="004E3FE7">
        <w:rPr>
          <w:rFonts w:ascii="仿宋" w:eastAsia="仿宋" w:hAnsi="仿宋" w:cs="仿宋_GB2312" w:hint="eastAsia"/>
          <w:sz w:val="32"/>
          <w:szCs w:val="32"/>
        </w:rPr>
        <w:t>人，本科学历达标率100%。体育教师年龄结构合理，平均年龄</w:t>
      </w:r>
      <w:r w:rsidR="000B5A9F" w:rsidRPr="004E3FE7">
        <w:rPr>
          <w:rFonts w:ascii="仿宋" w:eastAsia="仿宋" w:hAnsi="仿宋" w:cs="仿宋_GB2312" w:hint="eastAsia"/>
          <w:sz w:val="32"/>
          <w:szCs w:val="32"/>
        </w:rPr>
        <w:t>35</w:t>
      </w:r>
      <w:r w:rsidRPr="004E3FE7">
        <w:rPr>
          <w:rFonts w:ascii="仿宋" w:eastAsia="仿宋" w:hAnsi="仿宋" w:cs="仿宋_GB2312" w:hint="eastAsia"/>
          <w:sz w:val="32"/>
          <w:szCs w:val="32"/>
        </w:rPr>
        <w:t>岁</w:t>
      </w:r>
      <w:r w:rsidR="000B5A9F" w:rsidRPr="004E3FE7">
        <w:rPr>
          <w:rFonts w:ascii="仿宋" w:eastAsia="仿宋" w:hAnsi="仿宋" w:cs="仿宋_GB2312" w:hint="eastAsia"/>
          <w:sz w:val="32"/>
          <w:szCs w:val="32"/>
        </w:rPr>
        <w:t>左右</w:t>
      </w:r>
      <w:r w:rsidRPr="004E3FE7">
        <w:rPr>
          <w:rFonts w:ascii="仿宋" w:eastAsia="仿宋" w:hAnsi="仿宋" w:cs="仿宋_GB2312" w:hint="eastAsia"/>
          <w:sz w:val="32"/>
          <w:szCs w:val="32"/>
        </w:rPr>
        <w:t>，形成了以</w:t>
      </w:r>
      <w:r w:rsidR="00F36F56" w:rsidRPr="004E3FE7">
        <w:rPr>
          <w:rFonts w:ascii="仿宋" w:eastAsia="仿宋" w:hAnsi="仿宋" w:cs="仿宋_GB2312" w:hint="eastAsia"/>
          <w:sz w:val="32"/>
          <w:szCs w:val="32"/>
        </w:rPr>
        <w:t>老带青，</w:t>
      </w:r>
      <w:r w:rsidRPr="004E3FE7">
        <w:rPr>
          <w:rFonts w:ascii="仿宋" w:eastAsia="仿宋" w:hAnsi="仿宋" w:cs="仿宋_GB2312" w:hint="eastAsia"/>
          <w:sz w:val="32"/>
          <w:szCs w:val="32"/>
        </w:rPr>
        <w:t>中青年教师为骨干的教师队伍。</w:t>
      </w:r>
    </w:p>
    <w:p w14:paraId="3CFB1106" w14:textId="57D0DDF2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（二）培训与发展</w:t>
      </w:r>
    </w:p>
    <w:p w14:paraId="643CB5DE" w14:textId="41BD562B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高度重视体育教师的专业成长，制定了体育教师培训计划，定期组织体育教师参加各级各类培训、教研活动和学术交流活动。同时，学校鼓励体育教师开展教学研究和课程开发，积极支持体育教师参与校本课程建设，</w:t>
      </w:r>
      <w:r w:rsidR="00AA58E4" w:rsidRPr="004E3FE7">
        <w:rPr>
          <w:rFonts w:ascii="仿宋" w:eastAsia="仿宋" w:hAnsi="仿宋" w:cs="仿宋_GB2312" w:hint="eastAsia"/>
          <w:sz w:val="32"/>
          <w:szCs w:val="32"/>
        </w:rPr>
        <w:t>提升教师的综合素养</w:t>
      </w:r>
      <w:r w:rsidRPr="004E3FE7">
        <w:rPr>
          <w:rFonts w:ascii="仿宋" w:eastAsia="仿宋" w:hAnsi="仿宋" w:cs="仿宋_GB2312" w:hint="eastAsia"/>
          <w:sz w:val="32"/>
          <w:szCs w:val="32"/>
        </w:rPr>
        <w:t>。</w:t>
      </w:r>
    </w:p>
    <w:p w14:paraId="0819F06D" w14:textId="220B0C27" w:rsidR="006F3C56" w:rsidRPr="004E3FE7" w:rsidRDefault="006F3C56" w:rsidP="004E3FE7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E3FE7">
        <w:rPr>
          <w:rFonts w:ascii="黑体" w:eastAsia="黑体" w:hAnsi="黑体" w:cs="仿宋_GB2312" w:hint="eastAsia"/>
          <w:sz w:val="32"/>
          <w:szCs w:val="32"/>
        </w:rPr>
        <w:t>五、场地设施与经费保障</w:t>
      </w:r>
    </w:p>
    <w:p w14:paraId="662932DA" w14:textId="51C1B6E0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（一）场地设施</w:t>
      </w:r>
    </w:p>
    <w:p w14:paraId="5590CA4F" w14:textId="52478183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学校现有</w:t>
      </w:r>
      <w:r w:rsidR="00AA58E4" w:rsidRPr="004E3FE7">
        <w:rPr>
          <w:rFonts w:ascii="仿宋" w:eastAsia="仿宋" w:hAnsi="仿宋" w:cs="仿宋_GB2312" w:hint="eastAsia"/>
          <w:sz w:val="32"/>
          <w:szCs w:val="32"/>
        </w:rPr>
        <w:t>1</w:t>
      </w:r>
      <w:r w:rsidRPr="004E3FE7">
        <w:rPr>
          <w:rFonts w:ascii="仿宋" w:eastAsia="仿宋" w:hAnsi="仿宋" w:cs="仿宋_GB2312" w:hint="eastAsia"/>
          <w:sz w:val="32"/>
          <w:szCs w:val="32"/>
        </w:rPr>
        <w:t>个标准400米塑胶田径场，</w:t>
      </w:r>
      <w:r w:rsidR="00AA58E4" w:rsidRPr="004E3FE7">
        <w:rPr>
          <w:rFonts w:ascii="仿宋" w:eastAsia="仿宋" w:hAnsi="仿宋" w:cs="仿宋_GB2312" w:hint="eastAsia"/>
          <w:sz w:val="32"/>
          <w:szCs w:val="32"/>
        </w:rPr>
        <w:t>7</w:t>
      </w:r>
      <w:r w:rsidRPr="004E3FE7">
        <w:rPr>
          <w:rFonts w:ascii="仿宋" w:eastAsia="仿宋" w:hAnsi="仿宋" w:cs="仿宋_GB2312" w:hint="eastAsia"/>
          <w:sz w:val="32"/>
          <w:szCs w:val="32"/>
        </w:rPr>
        <w:t>个篮球场，</w:t>
      </w:r>
      <w:r w:rsidR="00AA58E4" w:rsidRPr="004E3FE7">
        <w:rPr>
          <w:rFonts w:ascii="仿宋" w:eastAsia="仿宋" w:hAnsi="仿宋" w:cs="仿宋_GB2312" w:hint="eastAsia"/>
          <w:sz w:val="32"/>
          <w:szCs w:val="32"/>
        </w:rPr>
        <w:t>8</w:t>
      </w:r>
      <w:r w:rsidRPr="004E3FE7">
        <w:rPr>
          <w:rFonts w:ascii="仿宋" w:eastAsia="仿宋" w:hAnsi="仿宋" w:cs="仿宋_GB2312" w:hint="eastAsia"/>
          <w:sz w:val="32"/>
          <w:szCs w:val="32"/>
        </w:rPr>
        <w:t>个排球场，</w:t>
      </w:r>
      <w:r w:rsidR="00AA58E4" w:rsidRPr="004E3FE7">
        <w:rPr>
          <w:rFonts w:ascii="仿宋" w:eastAsia="仿宋" w:hAnsi="仿宋" w:cs="仿宋_GB2312" w:hint="eastAsia"/>
          <w:sz w:val="32"/>
          <w:szCs w:val="32"/>
        </w:rPr>
        <w:t>10</w:t>
      </w:r>
      <w:r w:rsidRPr="004E3FE7">
        <w:rPr>
          <w:rFonts w:ascii="仿宋" w:eastAsia="仿宋" w:hAnsi="仿宋" w:cs="仿宋_GB2312" w:hint="eastAsia"/>
          <w:sz w:val="32"/>
          <w:szCs w:val="32"/>
        </w:rPr>
        <w:t>个羽毛球场，</w:t>
      </w:r>
      <w:r w:rsidR="00AA58E4" w:rsidRPr="004E3FE7">
        <w:rPr>
          <w:rFonts w:ascii="仿宋" w:eastAsia="仿宋" w:hAnsi="仿宋" w:cs="仿宋_GB2312" w:hint="eastAsia"/>
          <w:sz w:val="32"/>
          <w:szCs w:val="32"/>
        </w:rPr>
        <w:t>20</w:t>
      </w:r>
      <w:r w:rsidRPr="004E3FE7">
        <w:rPr>
          <w:rFonts w:ascii="仿宋" w:eastAsia="仿宋" w:hAnsi="仿宋" w:cs="仿宋_GB2312" w:hint="eastAsia"/>
          <w:sz w:val="32"/>
          <w:szCs w:val="32"/>
        </w:rPr>
        <w:t>个乒乓球台，</w:t>
      </w:r>
      <w:r w:rsidR="00AA58E4" w:rsidRPr="004E3FE7">
        <w:rPr>
          <w:rFonts w:ascii="仿宋" w:eastAsia="仿宋" w:hAnsi="仿宋" w:cs="仿宋_GB2312" w:hint="eastAsia"/>
          <w:sz w:val="32"/>
          <w:szCs w:val="32"/>
        </w:rPr>
        <w:t>1</w:t>
      </w:r>
      <w:r w:rsidRPr="004E3FE7">
        <w:rPr>
          <w:rFonts w:ascii="仿宋" w:eastAsia="仿宋" w:hAnsi="仿宋" w:cs="仿宋_GB2312" w:hint="eastAsia"/>
          <w:sz w:val="32"/>
          <w:szCs w:val="32"/>
        </w:rPr>
        <w:t>个室内体育馆（含健身房、舞蹈房等），以及其他体育教学设施设备。学校体育场地设施布局合理，功能齐全，能够满足体育教学、课余训练和学生课外体育活动的需求。同时，学校建立了体育场地设施管理制度，定期对场地设施进行检查、维护和更新，确</w:t>
      </w:r>
      <w:r w:rsidRPr="004E3FE7">
        <w:rPr>
          <w:rFonts w:ascii="仿宋" w:eastAsia="仿宋" w:hAnsi="仿宋" w:cs="仿宋_GB2312" w:hint="eastAsia"/>
          <w:sz w:val="32"/>
          <w:szCs w:val="32"/>
        </w:rPr>
        <w:lastRenderedPageBreak/>
        <w:t>保场地设施的安全使用。</w:t>
      </w:r>
    </w:p>
    <w:p w14:paraId="667D3024" w14:textId="5D64C7B8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（二）经费保障</w:t>
      </w:r>
    </w:p>
    <w:p w14:paraId="5C320E5C" w14:textId="04480632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将体育工作经费纳入学校年度经费预算，确保体育教学、课余训练、体育竞赛、体育教师培训、体育设施设备购置与维护等各项工作的顺利开展。近三年来，学校在体育工作方面的经费投入逐年增加，累计投入经费</w:t>
      </w:r>
      <w:r w:rsidR="00AA58E4" w:rsidRPr="004E3FE7">
        <w:rPr>
          <w:rFonts w:ascii="仿宋" w:eastAsia="仿宋" w:hAnsi="仿宋" w:cs="仿宋_GB2312" w:hint="eastAsia"/>
          <w:sz w:val="32"/>
          <w:szCs w:val="32"/>
        </w:rPr>
        <w:t>二十余</w:t>
      </w:r>
      <w:r w:rsidRPr="004E3FE7">
        <w:rPr>
          <w:rFonts w:ascii="仿宋" w:eastAsia="仿宋" w:hAnsi="仿宋" w:cs="仿宋_GB2312" w:hint="eastAsia"/>
          <w:sz w:val="32"/>
          <w:szCs w:val="32"/>
        </w:rPr>
        <w:t>万元，为学校体育工作的发展提供了坚实的物质保障。</w:t>
      </w:r>
    </w:p>
    <w:p w14:paraId="075DBE5C" w14:textId="6CE7B180" w:rsidR="006F3C56" w:rsidRPr="004E3FE7" w:rsidRDefault="006F3C56" w:rsidP="004E3FE7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E3FE7">
        <w:rPr>
          <w:rFonts w:ascii="黑体" w:eastAsia="黑体" w:hAnsi="黑体" w:cs="仿宋_GB2312" w:hint="eastAsia"/>
          <w:sz w:val="32"/>
          <w:szCs w:val="32"/>
        </w:rPr>
        <w:t>六、课余训练与竞赛</w:t>
      </w:r>
    </w:p>
    <w:p w14:paraId="325C8838" w14:textId="56A79464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（一）课余训练</w:t>
      </w:r>
    </w:p>
    <w:p w14:paraId="6A3C7FB2" w14:textId="14106D5E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根据学生的兴趣爱好和特长，组建了田径、篮球、排球等多个体育训练队，制定了科学合理的课余训练计划，利用课余时间和节假日对学生进行系统训练。在训练过程中，体育教师注重培养学生的运动技能、团队协作精神和意志品质，不断提高学生的竞技水平</w:t>
      </w:r>
      <w:r w:rsidR="00827E1D" w:rsidRPr="004E3FE7">
        <w:rPr>
          <w:rFonts w:ascii="仿宋" w:eastAsia="仿宋" w:hAnsi="仿宋" w:cs="仿宋_GB2312" w:hint="eastAsia"/>
          <w:sz w:val="32"/>
          <w:szCs w:val="32"/>
        </w:rPr>
        <w:t>，</w:t>
      </w:r>
      <w:r w:rsidRPr="004E3FE7">
        <w:rPr>
          <w:rFonts w:ascii="仿宋" w:eastAsia="仿宋" w:hAnsi="仿宋" w:cs="仿宋_GB2312" w:hint="eastAsia"/>
          <w:sz w:val="32"/>
          <w:szCs w:val="32"/>
        </w:rPr>
        <w:t>在各级各类体育竞赛中取得了优异成绩。</w:t>
      </w:r>
    </w:p>
    <w:p w14:paraId="2DFBB87D" w14:textId="05239EE2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（二）体育竞赛</w:t>
      </w:r>
    </w:p>
    <w:p w14:paraId="2CE171AC" w14:textId="0E11E1C3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学校每年定期举办春季</w:t>
      </w:r>
      <w:r w:rsidR="006D2DC4" w:rsidRPr="004E3FE7">
        <w:rPr>
          <w:rFonts w:ascii="仿宋" w:eastAsia="仿宋" w:hAnsi="仿宋" w:cs="仿宋_GB2312" w:hint="eastAsia"/>
          <w:sz w:val="32"/>
          <w:szCs w:val="32"/>
        </w:rPr>
        <w:t>阳光体育节</w:t>
      </w:r>
      <w:r w:rsidRPr="004E3FE7">
        <w:rPr>
          <w:rFonts w:ascii="仿宋" w:eastAsia="仿宋" w:hAnsi="仿宋" w:cs="仿宋_GB2312" w:hint="eastAsia"/>
          <w:sz w:val="32"/>
          <w:szCs w:val="32"/>
        </w:rPr>
        <w:t>、秋季</w:t>
      </w:r>
      <w:r w:rsidR="006D2DC4" w:rsidRPr="004E3FE7">
        <w:rPr>
          <w:rFonts w:ascii="仿宋" w:eastAsia="仿宋" w:hAnsi="仿宋" w:cs="仿宋_GB2312" w:hint="eastAsia"/>
          <w:sz w:val="32"/>
          <w:szCs w:val="32"/>
        </w:rPr>
        <w:t>田径</w:t>
      </w:r>
      <w:r w:rsidRPr="004E3FE7">
        <w:rPr>
          <w:rFonts w:ascii="仿宋" w:eastAsia="仿宋" w:hAnsi="仿宋" w:cs="仿宋_GB2312" w:hint="eastAsia"/>
          <w:sz w:val="32"/>
          <w:szCs w:val="32"/>
        </w:rPr>
        <w:t>运动会等校内体育赛事，同时积极组织学生参加各级各类校外体育竞赛活动。通过丰富多彩的体育竞赛活动，激发了学生的运动热情，培养了学生的竞争意识和集体荣誉感，营造了良好的校园体育文化氛围。此外，学校还注重体育竞赛活动的组织与管理，制定了详细的竞赛规程和安全预案，确保竞赛活动的顺利进行。</w:t>
      </w:r>
    </w:p>
    <w:p w14:paraId="2D75FBAD" w14:textId="6687F2E4" w:rsidR="006F3C56" w:rsidRPr="004E3FE7" w:rsidRDefault="006F3C56" w:rsidP="004E3FE7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E3FE7">
        <w:rPr>
          <w:rFonts w:ascii="黑体" w:eastAsia="黑体" w:hAnsi="黑体" w:cs="仿宋_GB2312" w:hint="eastAsia"/>
          <w:sz w:val="32"/>
          <w:szCs w:val="32"/>
        </w:rPr>
        <w:t>七、学生体质健康</w:t>
      </w:r>
    </w:p>
    <w:p w14:paraId="4664E2B8" w14:textId="71437724" w:rsidR="006F3C56" w:rsidRPr="004E3FE7" w:rsidRDefault="006F3C56" w:rsidP="004E3FE7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lastRenderedPageBreak/>
        <w:t>学校严格按照《国家学生体质健康标准》要求，每年对全体学生进行体质健康测试，并将测试结果及时录入国家学生体质健康标准数据管理系统。通过对测试数据的分析，全面了解学生的体质健康状况，为学校制定体育教学和课余训练计划提供依据。近年来，学校学生体质健康测试合格率</w:t>
      </w:r>
      <w:r w:rsidR="00F32F53" w:rsidRPr="004E3FE7">
        <w:rPr>
          <w:rFonts w:ascii="仿宋" w:eastAsia="仿宋" w:hAnsi="仿宋" w:cs="仿宋_GB2312" w:hint="eastAsia"/>
          <w:sz w:val="32"/>
          <w:szCs w:val="32"/>
        </w:rPr>
        <w:t>、</w:t>
      </w:r>
      <w:r w:rsidRPr="004E3FE7">
        <w:rPr>
          <w:rFonts w:ascii="仿宋" w:eastAsia="仿宋" w:hAnsi="仿宋" w:cs="仿宋_GB2312" w:hint="eastAsia"/>
          <w:sz w:val="32"/>
          <w:szCs w:val="32"/>
        </w:rPr>
        <w:t>优秀率逐年提高，学生体质健康水平得到了显著提升。</w:t>
      </w:r>
    </w:p>
    <w:p w14:paraId="275A84BD" w14:textId="0961CD2A" w:rsidR="006F3C56" w:rsidRPr="004E3FE7" w:rsidRDefault="006F3C56" w:rsidP="004E3FE7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4E3FE7">
        <w:rPr>
          <w:rFonts w:ascii="黑体" w:eastAsia="黑体" w:hAnsi="黑体" w:cs="仿宋_GB2312" w:hint="eastAsia"/>
          <w:sz w:val="32"/>
          <w:szCs w:val="32"/>
        </w:rPr>
        <w:t>八、存在的问题与改进措施</w:t>
      </w:r>
    </w:p>
    <w:p w14:paraId="56A2FC9C" w14:textId="7D5C2FDF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（一）存在的问题</w:t>
      </w:r>
    </w:p>
    <w:p w14:paraId="1676CCFA" w14:textId="3180BCF0" w:rsidR="006F3C56" w:rsidRPr="004E3FE7" w:rsidRDefault="00F32F53" w:rsidP="004E3FE7">
      <w:pPr>
        <w:spacing w:line="560" w:lineRule="exact"/>
        <w:ind w:firstLineChars="100" w:firstLine="32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1</w:t>
      </w:r>
      <w:r w:rsidR="006F3C56" w:rsidRPr="004E3FE7">
        <w:rPr>
          <w:rFonts w:ascii="仿宋" w:eastAsia="仿宋" w:hAnsi="仿宋" w:cs="仿宋_GB2312" w:hint="eastAsia"/>
          <w:sz w:val="32"/>
          <w:szCs w:val="32"/>
        </w:rPr>
        <w:t>. 体育场地设施在高峰时段仍存在不足，部分体育设施设备老化，需要进一步更新和完善。</w:t>
      </w:r>
    </w:p>
    <w:p w14:paraId="66A25D72" w14:textId="67DA8546" w:rsidR="006F3C56" w:rsidRPr="004E3FE7" w:rsidRDefault="00F32F53" w:rsidP="004E3FE7">
      <w:pPr>
        <w:spacing w:line="560" w:lineRule="exact"/>
        <w:ind w:firstLineChars="100" w:firstLine="32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2</w:t>
      </w:r>
      <w:r w:rsidR="006F3C56" w:rsidRPr="004E3FE7">
        <w:rPr>
          <w:rFonts w:ascii="仿宋" w:eastAsia="仿宋" w:hAnsi="仿宋" w:cs="仿宋_GB2312" w:hint="eastAsia"/>
          <w:sz w:val="32"/>
          <w:szCs w:val="32"/>
        </w:rPr>
        <w:t>. 学生参与课外体育活动的积极性和主动性还不够高，部分学生存在“重文化、轻体育”的思想。</w:t>
      </w:r>
    </w:p>
    <w:p w14:paraId="42D5AAC3" w14:textId="2921EEF7" w:rsidR="006F3C56" w:rsidRPr="004E3FE7" w:rsidRDefault="006F3C56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（二）改进措施</w:t>
      </w:r>
    </w:p>
    <w:p w14:paraId="60DA6F3C" w14:textId="0569F7C8" w:rsidR="006F3C56" w:rsidRPr="004E3FE7" w:rsidRDefault="00F32F53" w:rsidP="004E3FE7">
      <w:pPr>
        <w:spacing w:line="560" w:lineRule="exact"/>
        <w:ind w:firstLineChars="100" w:firstLine="32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1</w:t>
      </w:r>
      <w:r w:rsidR="006F3C56" w:rsidRPr="004E3FE7">
        <w:rPr>
          <w:rFonts w:ascii="仿宋" w:eastAsia="仿宋" w:hAnsi="仿宋" w:cs="仿宋_GB2312" w:hint="eastAsia"/>
          <w:sz w:val="32"/>
          <w:szCs w:val="32"/>
        </w:rPr>
        <w:t>. 加大对体育场地设施建设的投入，合理规划和利用现有体育场地资源，逐步更新和完善体育设施设备，满足学生日益增长的体育锻炼需求。</w:t>
      </w:r>
    </w:p>
    <w:p w14:paraId="36EA35CD" w14:textId="1520E416" w:rsidR="006F3C56" w:rsidRPr="004E3FE7" w:rsidRDefault="00F32F53" w:rsidP="004E3FE7">
      <w:pPr>
        <w:spacing w:line="560" w:lineRule="exact"/>
        <w:ind w:firstLineChars="100" w:firstLine="32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2</w:t>
      </w:r>
      <w:r w:rsidR="006F3C56" w:rsidRPr="004E3FE7">
        <w:rPr>
          <w:rFonts w:ascii="仿宋" w:eastAsia="仿宋" w:hAnsi="仿宋" w:cs="仿宋_GB2312" w:hint="eastAsia"/>
          <w:sz w:val="32"/>
          <w:szCs w:val="32"/>
        </w:rPr>
        <w:t>. 加强对学生的体育宣传教育，提高学生对体育重要性的认识，营造良好的校园体育文化氛围。同时，丰富课外体育活动形式和内容，建立健全课外体育活动激励机制，充分调动学生参与课外体育活动的积极性和主动性。</w:t>
      </w:r>
    </w:p>
    <w:p w14:paraId="0C21C69D" w14:textId="29DAD03F" w:rsidR="001E7AC7" w:rsidRPr="004E3FE7" w:rsidRDefault="001E7AC7" w:rsidP="004E3FE7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</w:p>
    <w:p w14:paraId="6CEDEE98" w14:textId="1A3446CB" w:rsidR="00C83259" w:rsidRPr="004E3FE7" w:rsidRDefault="00C83259" w:rsidP="004E3FE7">
      <w:pPr>
        <w:spacing w:line="560" w:lineRule="exact"/>
        <w:ind w:firstLineChars="1800" w:firstLine="576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体育艺术中心</w:t>
      </w:r>
    </w:p>
    <w:p w14:paraId="4412C0E4" w14:textId="76950667" w:rsidR="00C83259" w:rsidRPr="004E3FE7" w:rsidRDefault="00C83259" w:rsidP="004E3FE7">
      <w:pPr>
        <w:spacing w:line="560" w:lineRule="exact"/>
        <w:ind w:firstLineChars="1700" w:firstLine="5440"/>
        <w:rPr>
          <w:rFonts w:ascii="仿宋" w:eastAsia="仿宋" w:hAnsi="仿宋" w:cs="仿宋_GB2312" w:hint="eastAsia"/>
          <w:sz w:val="32"/>
          <w:szCs w:val="32"/>
        </w:rPr>
      </w:pPr>
      <w:r w:rsidRPr="004E3FE7">
        <w:rPr>
          <w:rFonts w:ascii="仿宋" w:eastAsia="仿宋" w:hAnsi="仿宋" w:cs="仿宋_GB2312" w:hint="eastAsia"/>
          <w:sz w:val="32"/>
          <w:szCs w:val="32"/>
        </w:rPr>
        <w:t>2024年5月27日</w:t>
      </w:r>
    </w:p>
    <w:sectPr w:rsidR="00C83259" w:rsidRPr="004E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6A8D" w14:textId="77777777" w:rsidR="00527C35" w:rsidRDefault="00527C35" w:rsidP="00C83259">
      <w:pPr>
        <w:rPr>
          <w:rFonts w:hint="eastAsia"/>
        </w:rPr>
      </w:pPr>
      <w:r>
        <w:separator/>
      </w:r>
    </w:p>
  </w:endnote>
  <w:endnote w:type="continuationSeparator" w:id="0">
    <w:p w14:paraId="4CD6E7DF" w14:textId="77777777" w:rsidR="00527C35" w:rsidRDefault="00527C35" w:rsidP="00C832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4FC9" w14:textId="77777777" w:rsidR="00527C35" w:rsidRDefault="00527C35" w:rsidP="00C83259">
      <w:pPr>
        <w:rPr>
          <w:rFonts w:hint="eastAsia"/>
        </w:rPr>
      </w:pPr>
      <w:r>
        <w:separator/>
      </w:r>
    </w:p>
  </w:footnote>
  <w:footnote w:type="continuationSeparator" w:id="0">
    <w:p w14:paraId="685AC77C" w14:textId="77777777" w:rsidR="00527C35" w:rsidRDefault="00527C35" w:rsidP="00C832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56"/>
    <w:rsid w:val="0008145A"/>
    <w:rsid w:val="000B5A9F"/>
    <w:rsid w:val="000E16E8"/>
    <w:rsid w:val="000E59E1"/>
    <w:rsid w:val="001D6333"/>
    <w:rsid w:val="001E7AC7"/>
    <w:rsid w:val="004E3FE7"/>
    <w:rsid w:val="004F0D69"/>
    <w:rsid w:val="00527C35"/>
    <w:rsid w:val="0060100F"/>
    <w:rsid w:val="00685A5F"/>
    <w:rsid w:val="006D2DC4"/>
    <w:rsid w:val="006E64CF"/>
    <w:rsid w:val="006F3C56"/>
    <w:rsid w:val="007359A5"/>
    <w:rsid w:val="00827E1D"/>
    <w:rsid w:val="00AA58E4"/>
    <w:rsid w:val="00AF2BC7"/>
    <w:rsid w:val="00C83259"/>
    <w:rsid w:val="00D84FC1"/>
    <w:rsid w:val="00E74A9C"/>
    <w:rsid w:val="00F32F53"/>
    <w:rsid w:val="00F36F56"/>
    <w:rsid w:val="00FB671D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65626"/>
  <w15:chartTrackingRefBased/>
  <w15:docId w15:val="{AB147279-3694-4A60-98E8-78FD185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C5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C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C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C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C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3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C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C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C5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32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832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83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83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1202</Words>
  <Characters>1202</Characters>
  <Application>Microsoft Office Word</Application>
  <DocSecurity>0</DocSecurity>
  <Lines>57</Lines>
  <Paragraphs>42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2025-05-29T08:36:00Z</dcterms:created>
  <dcterms:modified xsi:type="dcterms:W3CDTF">2025-05-29T10:40:00Z</dcterms:modified>
</cp:coreProperties>
</file>